
<file path=[Content_Types].xml><?xml version="1.0" encoding="utf-8"?>
<Types xmlns="http://schemas.openxmlformats.org/package/2006/content-types">
  <Default Extension="xml" ContentType="application/xml"/>
  <Default Extension="tif" ContentType="image/ti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AFE9E" w14:textId="77777777" w:rsidR="00575415" w:rsidRDefault="00C17AC8">
      <w:pPr>
        <w:pStyle w:val="Default"/>
        <w:spacing w:after="240" w:line="360" w:lineRule="atLeast"/>
        <w:rPr>
          <w:rFonts w:ascii="Times" w:hAnsi="Times"/>
          <w:sz w:val="32"/>
          <w:szCs w:val="32"/>
        </w:rPr>
      </w:pPr>
      <w:bookmarkStart w:id="0" w:name="_GoBack"/>
      <w:bookmarkEnd w:id="0"/>
      <w:r>
        <w:rPr>
          <w:rFonts w:ascii="Times" w:hAnsi="Times"/>
          <w:noProof/>
          <w:sz w:val="32"/>
          <w:szCs w:val="32"/>
        </w:rPr>
        <w:drawing>
          <wp:inline distT="0" distB="0" distL="0" distR="0" wp14:anchorId="67FFC265" wp14:editId="59D19327">
            <wp:extent cx="3603955" cy="691394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568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955" cy="6913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noProof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 wp14:anchorId="58071FAD" wp14:editId="245707E4">
            <wp:simplePos x="0" y="0"/>
            <wp:positionH relativeFrom="margin">
              <wp:posOffset>-225970</wp:posOffset>
            </wp:positionH>
            <wp:positionV relativeFrom="line">
              <wp:posOffset>-62140</wp:posOffset>
            </wp:positionV>
            <wp:extent cx="1780206" cy="520897"/>
            <wp:effectExtent l="0" t="0" r="0" b="0"/>
            <wp:wrapThrough wrapText="bothSides" distL="152400" distR="152400">
              <wp:wrapPolygon edited="1">
                <wp:start x="241" y="0"/>
                <wp:lineTo x="241" y="21592"/>
                <wp:lineTo x="21602" y="21592"/>
                <wp:lineTo x="21602" y="0"/>
                <wp:lineTo x="241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0206" cy="5208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9C6E450" w14:textId="77777777" w:rsidR="00575415" w:rsidRDefault="00C17AC8">
      <w:pPr>
        <w:pStyle w:val="Default"/>
        <w:spacing w:after="240" w:line="36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6"/>
          <w:szCs w:val="26"/>
          <w:lang w:val="de-DE"/>
        </w:rPr>
        <w:t>DRIVER</w:t>
      </w:r>
      <w:r>
        <w:rPr>
          <w:rFonts w:ascii="Times" w:hAnsi="Times"/>
          <w:sz w:val="32"/>
          <w:szCs w:val="32"/>
        </w:rPr>
        <w:t xml:space="preserve"> </w:t>
      </w:r>
    </w:p>
    <w:p w14:paraId="20322F53" w14:textId="404E3A3A" w:rsidR="00360AEE" w:rsidRDefault="00360AEE">
      <w:pPr>
        <w:pStyle w:val="Default"/>
        <w:spacing w:after="240" w:line="300" w:lineRule="atLeast"/>
        <w:rPr>
          <w:rFonts w:ascii="Helvetica Neue" w:hAnsi="Helvetica Neue"/>
        </w:rPr>
      </w:pPr>
      <w:r>
        <w:rPr>
          <w:rFonts w:ascii="Helvetica Neue" w:hAnsi="Helvetica Neue"/>
        </w:rPr>
        <w:t>LifeNet International aims to improve the quality of care and financial sustainability of health facilities to transform African health care and impact Malawians in a positive way.</w:t>
      </w:r>
    </w:p>
    <w:p w14:paraId="0E31C701" w14:textId="2DF2194A" w:rsidR="00575415" w:rsidRDefault="00C17AC8">
      <w:pPr>
        <w:pStyle w:val="Default"/>
        <w:spacing w:after="240" w:line="300" w:lineRule="atLeast"/>
        <w:rPr>
          <w:rFonts w:ascii="Times" w:eastAsia="Times" w:hAnsi="Times" w:cs="Times"/>
        </w:rPr>
      </w:pPr>
      <w:r>
        <w:rPr>
          <w:rFonts w:ascii="Helvetica Neue" w:hAnsi="Helvetica Neue"/>
        </w:rPr>
        <w:t>In partnership with the Christian Health Association of Malawi, LifeNet Inter</w:t>
      </w:r>
      <w:r w:rsidR="00360AEE">
        <w:rPr>
          <w:rFonts w:ascii="Helvetica Neue" w:hAnsi="Helvetica Neue"/>
        </w:rPr>
        <w:t xml:space="preserve">national is looking </w:t>
      </w:r>
      <w:r>
        <w:rPr>
          <w:rFonts w:ascii="Helvetica Neue" w:hAnsi="Helvetica Neue"/>
        </w:rPr>
        <w:t xml:space="preserve">to recruit a driver for full-time employment. </w:t>
      </w:r>
    </w:p>
    <w:p w14:paraId="26AC2118" w14:textId="77777777" w:rsidR="00575415" w:rsidRDefault="00C17AC8">
      <w:pPr>
        <w:pStyle w:val="Default"/>
        <w:spacing w:after="240" w:line="320" w:lineRule="atLeast"/>
        <w:rPr>
          <w:rFonts w:ascii="Times" w:eastAsia="Times" w:hAnsi="Times" w:cs="Times"/>
        </w:rPr>
      </w:pPr>
      <w:r>
        <w:rPr>
          <w:rFonts w:ascii="Helvetica Neue" w:hAnsi="Helvetica Neue"/>
          <w:b/>
          <w:bCs/>
        </w:rPr>
        <w:t xml:space="preserve">Qualifications: </w:t>
      </w:r>
    </w:p>
    <w:p w14:paraId="347E643F" w14:textId="77777777" w:rsidR="00575415" w:rsidRDefault="00C17AC8">
      <w:pPr>
        <w:pStyle w:val="Default"/>
        <w:tabs>
          <w:tab w:val="left" w:pos="220"/>
          <w:tab w:val="left" w:pos="720"/>
        </w:tabs>
        <w:spacing w:after="266" w:line="300" w:lineRule="atLeast"/>
        <w:ind w:left="720" w:hanging="72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  <w:t>1.</w:t>
      </w:r>
      <w:r>
        <w:rPr>
          <w:rFonts w:ascii="Helvetica Neue" w:eastAsia="Helvetica Neue" w:hAnsi="Helvetica Neue" w:cs="Helvetica Neue"/>
        </w:rPr>
        <w:tab/>
        <w:t xml:space="preserve">Driver must have a high level of experience driving around </w:t>
      </w:r>
      <w:r>
        <w:rPr>
          <w:rFonts w:ascii="Helvetica Neue" w:hAnsi="Helvetica Neue"/>
        </w:rPr>
        <w:t>Lilongwe and around Malawi</w:t>
      </w:r>
    </w:p>
    <w:p w14:paraId="6FD88626" w14:textId="77777777" w:rsidR="00575415" w:rsidRDefault="00C17AC8">
      <w:pPr>
        <w:pStyle w:val="Default"/>
        <w:tabs>
          <w:tab w:val="left" w:pos="220"/>
          <w:tab w:val="left" w:pos="720"/>
        </w:tabs>
        <w:spacing w:after="266" w:line="300" w:lineRule="atLeast"/>
        <w:ind w:left="720" w:hanging="72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  <w:t>2.</w:t>
      </w:r>
      <w:r>
        <w:rPr>
          <w:rFonts w:ascii="Helvetica Neue" w:eastAsia="Helvetica Neue" w:hAnsi="Helvetica Neue" w:cs="Helvetica Neue"/>
        </w:rPr>
        <w:tab/>
        <w:t xml:space="preserve">An excellent knowledge of English </w:t>
      </w:r>
    </w:p>
    <w:p w14:paraId="609F41A9" w14:textId="77777777" w:rsidR="00575415" w:rsidRDefault="00C17AC8">
      <w:pPr>
        <w:pStyle w:val="Default"/>
        <w:tabs>
          <w:tab w:val="left" w:pos="220"/>
          <w:tab w:val="left" w:pos="720"/>
        </w:tabs>
        <w:spacing w:after="266" w:line="300" w:lineRule="atLeast"/>
        <w:ind w:left="720" w:hanging="72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  <w:t>3.</w:t>
      </w:r>
      <w:r>
        <w:rPr>
          <w:rFonts w:ascii="Helvetica Neue" w:eastAsia="Helvetica Neue" w:hAnsi="Helvetica Neue" w:cs="Helvetica Neue"/>
        </w:rPr>
        <w:tab/>
        <w:t xml:space="preserve">Basic knowledge in computer use </w:t>
      </w:r>
    </w:p>
    <w:p w14:paraId="58A6D2ED" w14:textId="77777777" w:rsidR="00575415" w:rsidRDefault="00C17AC8">
      <w:pPr>
        <w:pStyle w:val="Default"/>
        <w:tabs>
          <w:tab w:val="left" w:pos="220"/>
          <w:tab w:val="left" w:pos="720"/>
        </w:tabs>
        <w:spacing w:after="266" w:line="300" w:lineRule="atLeast"/>
        <w:ind w:left="720" w:hanging="72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  <w:t>4.</w:t>
      </w:r>
      <w:r>
        <w:rPr>
          <w:rFonts w:ascii="Helvetica Neue" w:eastAsia="Helvetica Neue" w:hAnsi="Helvetica Neue" w:cs="Helvetica Neue"/>
        </w:rPr>
        <w:tab/>
        <w:t xml:space="preserve">Willingness to work within and alongside faith-based organizations </w:t>
      </w:r>
    </w:p>
    <w:p w14:paraId="12F6A278" w14:textId="77777777" w:rsidR="00575415" w:rsidRDefault="00C17AC8">
      <w:pPr>
        <w:pStyle w:val="Default"/>
        <w:tabs>
          <w:tab w:val="left" w:pos="220"/>
          <w:tab w:val="left" w:pos="720"/>
        </w:tabs>
        <w:spacing w:after="266" w:line="300" w:lineRule="atLeast"/>
        <w:ind w:left="720" w:hanging="72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  <w:t>5.</w:t>
      </w:r>
      <w:r>
        <w:rPr>
          <w:rFonts w:ascii="Helvetica Neue" w:eastAsia="Helvetica Neue" w:hAnsi="Helvetica Neue" w:cs="Helvetica Neue"/>
        </w:rPr>
        <w:tab/>
        <w:t>A perfect driving record and active driver</w:t>
      </w:r>
      <w:r>
        <w:rPr>
          <w:rFonts w:ascii="Helvetica Neue" w:hAnsi="Helvetica Neue"/>
        </w:rPr>
        <w:t>’</w:t>
      </w:r>
      <w:r>
        <w:rPr>
          <w:rFonts w:ascii="Helvetica Neue" w:hAnsi="Helvetica Neue"/>
          <w:lang w:val="pt-PT"/>
        </w:rPr>
        <w:t xml:space="preserve">s </w:t>
      </w:r>
      <w:proofErr w:type="spellStart"/>
      <w:r>
        <w:rPr>
          <w:rFonts w:ascii="Helvetica Neue" w:hAnsi="Helvetica Neue"/>
          <w:lang w:val="pt-PT"/>
        </w:rPr>
        <w:t>permit</w:t>
      </w:r>
      <w:proofErr w:type="spellEnd"/>
    </w:p>
    <w:p w14:paraId="1AC39D4D" w14:textId="77777777" w:rsidR="00575415" w:rsidRDefault="00C17AC8">
      <w:pPr>
        <w:pStyle w:val="Default"/>
        <w:spacing w:after="240" w:line="320" w:lineRule="atLeast"/>
        <w:rPr>
          <w:rFonts w:ascii="Times" w:eastAsia="Times" w:hAnsi="Times" w:cs="Times"/>
        </w:rPr>
      </w:pPr>
      <w:r>
        <w:rPr>
          <w:rFonts w:ascii="Helvetica Neue" w:hAnsi="Helvetica Neue"/>
          <w:b/>
          <w:bCs/>
        </w:rPr>
        <w:t xml:space="preserve">Job Description: </w:t>
      </w:r>
    </w:p>
    <w:p w14:paraId="5D76664B" w14:textId="77777777" w:rsidR="00575415" w:rsidRDefault="00C17AC8">
      <w:pPr>
        <w:pStyle w:val="Default"/>
        <w:spacing w:after="240" w:line="300" w:lineRule="atLeast"/>
        <w:rPr>
          <w:rFonts w:ascii="Times" w:eastAsia="Times" w:hAnsi="Times" w:cs="Times"/>
        </w:rPr>
      </w:pPr>
      <w:r>
        <w:rPr>
          <w:rFonts w:ascii="Helvetica Neue" w:hAnsi="Helvetica Neue"/>
        </w:rPr>
        <w:t>This job requires punctuality, thoughtfulness, and a safety-first mentality. The work will consist of regular visits throughout Lilongwe as well as taking LifeNet team members outside of Lilongwe for wo</w:t>
      </w:r>
      <w:r w:rsidR="001F45A0">
        <w:rPr>
          <w:rFonts w:ascii="Helvetica Neue" w:hAnsi="Helvetica Neue"/>
        </w:rPr>
        <w:t>rk projects. T</w:t>
      </w:r>
      <w:r>
        <w:rPr>
          <w:rFonts w:ascii="Helvetica Neue" w:hAnsi="Helvetica Neue"/>
        </w:rPr>
        <w:t>he job will require</w:t>
      </w:r>
      <w:r w:rsidR="001F45A0">
        <w:rPr>
          <w:rFonts w:ascii="Helvetica Neue" w:hAnsi="Helvetica Neue"/>
        </w:rPr>
        <w:t xml:space="preserve"> regular</w:t>
      </w:r>
      <w:r>
        <w:rPr>
          <w:rFonts w:ascii="Helvetica Neue" w:hAnsi="Helvetica Neue"/>
        </w:rPr>
        <w:t xml:space="preserve"> overnight stays outside of Lilongwe. </w:t>
      </w:r>
    </w:p>
    <w:p w14:paraId="223F247D" w14:textId="77777777" w:rsidR="00575415" w:rsidRDefault="00C17AC8">
      <w:pPr>
        <w:pStyle w:val="Default"/>
        <w:spacing w:after="240" w:line="300" w:lineRule="atLeast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 xml:space="preserve">In addition to driving duties, responsibilities will include </w:t>
      </w:r>
      <w:r w:rsidR="001F45A0">
        <w:rPr>
          <w:rFonts w:ascii="Helvetica Neue" w:hAnsi="Helvetica Neue"/>
        </w:rPr>
        <w:t xml:space="preserve">collecting data at health </w:t>
      </w:r>
      <w:proofErr w:type="spellStart"/>
      <w:r w:rsidR="001F45A0">
        <w:rPr>
          <w:rFonts w:ascii="Helvetica Neue" w:hAnsi="Helvetica Neue"/>
        </w:rPr>
        <w:t>centres</w:t>
      </w:r>
      <w:proofErr w:type="spellEnd"/>
      <w:r w:rsidR="001F45A0">
        <w:rPr>
          <w:rFonts w:ascii="Helvetica Neue" w:hAnsi="Helvetica Neue"/>
        </w:rPr>
        <w:t xml:space="preserve"> and </w:t>
      </w:r>
      <w:r>
        <w:rPr>
          <w:rFonts w:ascii="Helvetica Neue" w:hAnsi="Helvetica Neue"/>
        </w:rPr>
        <w:t>assisting and working with the LifeNet Malawi Country Director</w:t>
      </w:r>
      <w:r w:rsidR="001F45A0">
        <w:rPr>
          <w:rFonts w:ascii="Helvetica Neue" w:hAnsi="Helvetica Neue"/>
        </w:rPr>
        <w:t xml:space="preserve"> as required</w:t>
      </w:r>
      <w:r>
        <w:rPr>
          <w:rFonts w:ascii="Helvetica Neue" w:hAnsi="Helvetica Neue"/>
        </w:rPr>
        <w:t xml:space="preserve">. </w:t>
      </w:r>
    </w:p>
    <w:p w14:paraId="6B678FB2" w14:textId="77777777" w:rsidR="00575415" w:rsidRDefault="00C17AC8">
      <w:pPr>
        <w:pStyle w:val="Default"/>
        <w:spacing w:after="240" w:line="320" w:lineRule="atLeast"/>
        <w:rPr>
          <w:rFonts w:ascii="Times" w:eastAsia="Times" w:hAnsi="Times" w:cs="Times"/>
        </w:rPr>
      </w:pPr>
      <w:r>
        <w:rPr>
          <w:rFonts w:ascii="Helvetica Neue" w:hAnsi="Helvetica Neue"/>
          <w:b/>
          <w:bCs/>
        </w:rPr>
        <w:t xml:space="preserve">Compensation and Benefits: </w:t>
      </w:r>
    </w:p>
    <w:p w14:paraId="7F009A05" w14:textId="77777777" w:rsidR="00575415" w:rsidRDefault="00C17AC8">
      <w:pPr>
        <w:pStyle w:val="Default"/>
        <w:tabs>
          <w:tab w:val="left" w:pos="220"/>
          <w:tab w:val="left" w:pos="720"/>
        </w:tabs>
        <w:spacing w:after="266"/>
        <w:ind w:left="720" w:hanging="72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  <w:t>1.</w:t>
      </w:r>
      <w:r>
        <w:rPr>
          <w:rFonts w:ascii="Helvetica Neue" w:eastAsia="Helvetica Neue" w:hAnsi="Helvetica Neue" w:cs="Helvetica Neue"/>
        </w:rPr>
        <w:tab/>
        <w:t xml:space="preserve">Competitive starting salary, including health coverage. </w:t>
      </w:r>
    </w:p>
    <w:p w14:paraId="5521A37B" w14:textId="77777777" w:rsidR="00575415" w:rsidRDefault="00C17AC8">
      <w:pPr>
        <w:pStyle w:val="Default"/>
        <w:tabs>
          <w:tab w:val="left" w:pos="220"/>
          <w:tab w:val="left" w:pos="720"/>
        </w:tabs>
        <w:spacing w:after="266"/>
        <w:ind w:left="720" w:hanging="72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  <w:t>2.</w:t>
      </w:r>
      <w:r>
        <w:rPr>
          <w:rFonts w:ascii="Helvetica Neue" w:eastAsia="Helvetica Neue" w:hAnsi="Helvetica Neue" w:cs="Helvetica Neue"/>
        </w:rPr>
        <w:tab/>
        <w:t xml:space="preserve">Food, accommodation and transport provided during visits outside of </w:t>
      </w:r>
      <w:r>
        <w:rPr>
          <w:rFonts w:ascii="Helvetica Neue" w:hAnsi="Helvetica Neue"/>
        </w:rPr>
        <w:t xml:space="preserve">Lilongwe. </w:t>
      </w:r>
    </w:p>
    <w:p w14:paraId="068994A8" w14:textId="77777777" w:rsidR="00575415" w:rsidRDefault="00C17AC8">
      <w:pPr>
        <w:pStyle w:val="Default"/>
        <w:spacing w:after="240" w:line="320" w:lineRule="atLeast"/>
        <w:rPr>
          <w:rFonts w:ascii="Times" w:eastAsia="Times" w:hAnsi="Times" w:cs="Times"/>
        </w:rPr>
      </w:pPr>
      <w:r>
        <w:rPr>
          <w:rFonts w:ascii="Helvetica Neue" w:hAnsi="Helvetica Neue"/>
          <w:b/>
          <w:bCs/>
        </w:rPr>
        <w:t xml:space="preserve">Submitting Applications: </w:t>
      </w:r>
    </w:p>
    <w:p w14:paraId="6718A4E1" w14:textId="772D5492" w:rsidR="001F45A0" w:rsidRDefault="00C17AC8">
      <w:pPr>
        <w:pStyle w:val="Default"/>
        <w:spacing w:after="240" w:line="300" w:lineRule="atLeast"/>
        <w:rPr>
          <w:rFonts w:ascii="Helvetica Neue" w:hAnsi="Helvetica Neue"/>
        </w:rPr>
      </w:pPr>
      <w:r>
        <w:rPr>
          <w:rFonts w:ascii="Helvetica Neue" w:hAnsi="Helvetica Neue"/>
        </w:rPr>
        <w:t xml:space="preserve">Your application must consist of </w:t>
      </w:r>
      <w:r w:rsidR="001F45A0">
        <w:rPr>
          <w:rFonts w:ascii="Helvetica Neue" w:hAnsi="Helvetica Neue"/>
        </w:rPr>
        <w:t>the application form, a cover letter and a CV with</w:t>
      </w:r>
      <w:r>
        <w:rPr>
          <w:rFonts w:ascii="Helvetica Neue" w:hAnsi="Helvetica Neue"/>
        </w:rPr>
        <w:t xml:space="preserve"> at least two references.</w:t>
      </w:r>
      <w:r w:rsidR="001F3ADB">
        <w:rPr>
          <w:rFonts w:ascii="Helvetica Neue" w:hAnsi="Helvetica Neue"/>
        </w:rPr>
        <w:t xml:space="preserve"> Please also send copies of any relevant certificates.</w:t>
      </w:r>
    </w:p>
    <w:p w14:paraId="377A4041" w14:textId="497B2D01" w:rsidR="00575415" w:rsidRDefault="00C17AC8">
      <w:pPr>
        <w:pStyle w:val="Default"/>
        <w:spacing w:after="240" w:line="300" w:lineRule="atLeast"/>
      </w:pPr>
      <w:r>
        <w:rPr>
          <w:rFonts w:ascii="Helvetica Neue" w:eastAsia="Helvetica Neue" w:hAnsi="Helvetica Neue" w:cs="Helvetica Neue"/>
        </w:rPr>
        <w:br/>
      </w:r>
      <w:r>
        <w:rPr>
          <w:rFonts w:ascii="Helvetica Neue" w:hAnsi="Helvetica Neue"/>
        </w:rPr>
        <w:t>Please submit all applications via email to</w:t>
      </w:r>
      <w:r w:rsidR="00D12981" w:rsidRPr="00D12981">
        <w:t xml:space="preserve"> </w:t>
      </w:r>
      <w:r w:rsidR="00D12981" w:rsidRPr="00D12981">
        <w:rPr>
          <w:rFonts w:ascii="Helvetica Neue" w:hAnsi="Helvetica Neue"/>
        </w:rPr>
        <w:t>LNMa</w:t>
      </w:r>
      <w:r w:rsidR="00D12981">
        <w:rPr>
          <w:rFonts w:ascii="Helvetica Neue" w:hAnsi="Helvetica Neue"/>
        </w:rPr>
        <w:t>lawiHR@LNinternational.org by 1</w:t>
      </w:r>
      <w:r w:rsidR="00D12981" w:rsidRPr="00D12981">
        <w:rPr>
          <w:rFonts w:ascii="Helvetica Neue" w:hAnsi="Helvetica Neue"/>
        </w:rPr>
        <w:t>st March 2019.</w:t>
      </w:r>
      <w:r>
        <w:rPr>
          <w:rFonts w:ascii="Helvetica Neue" w:hAnsi="Helvetica Neue"/>
        </w:rPr>
        <w:t xml:space="preserve"> </w:t>
      </w:r>
    </w:p>
    <w:sectPr w:rsidR="00575415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2F102" w14:textId="77777777" w:rsidR="00F866DD" w:rsidRDefault="00F866DD">
      <w:r>
        <w:separator/>
      </w:r>
    </w:p>
  </w:endnote>
  <w:endnote w:type="continuationSeparator" w:id="0">
    <w:p w14:paraId="66C54CFE" w14:textId="77777777" w:rsidR="00F866DD" w:rsidRDefault="00F8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AF307" w14:textId="77777777" w:rsidR="00575415" w:rsidRDefault="0057541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545E9" w14:textId="77777777" w:rsidR="00F866DD" w:rsidRDefault="00F866DD">
      <w:r>
        <w:separator/>
      </w:r>
    </w:p>
  </w:footnote>
  <w:footnote w:type="continuationSeparator" w:id="0">
    <w:p w14:paraId="3F9CD2FD" w14:textId="77777777" w:rsidR="00F866DD" w:rsidRDefault="00F866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E3EC9" w14:textId="77777777" w:rsidR="00575415" w:rsidRDefault="005754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15"/>
    <w:rsid w:val="001F3ADB"/>
    <w:rsid w:val="001F45A0"/>
    <w:rsid w:val="00360AEE"/>
    <w:rsid w:val="00575415"/>
    <w:rsid w:val="00950779"/>
    <w:rsid w:val="00A55AD9"/>
    <w:rsid w:val="00B956E5"/>
    <w:rsid w:val="00BE50E8"/>
    <w:rsid w:val="00C17AC8"/>
    <w:rsid w:val="00D12981"/>
    <w:rsid w:val="00F8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CE5A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ti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Macintosh Word</Application>
  <DocSecurity>0</DocSecurity>
  <Lines>11</Lines>
  <Paragraphs>3</Paragraphs>
  <ScaleCrop>false</ScaleCrop>
  <Company>LifeNet International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 Humbles</cp:lastModifiedBy>
  <cp:revision>2</cp:revision>
  <dcterms:created xsi:type="dcterms:W3CDTF">2019-02-15T15:01:00Z</dcterms:created>
  <dcterms:modified xsi:type="dcterms:W3CDTF">2019-02-15T15:01:00Z</dcterms:modified>
</cp:coreProperties>
</file>